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61" w:rsidRPr="003A3BA3" w:rsidRDefault="004F3661" w:rsidP="00E931FD">
      <w:pPr>
        <w:rPr>
          <w:rFonts w:cs="Arial"/>
          <w:b/>
          <w:sz w:val="22"/>
          <w:szCs w:val="20"/>
        </w:rPr>
      </w:pPr>
      <w:r w:rsidRPr="003A3BA3">
        <w:rPr>
          <w:rFonts w:cs="Arial"/>
          <w:b/>
          <w:sz w:val="22"/>
          <w:szCs w:val="20"/>
        </w:rPr>
        <w:t>Programma Symposium huisartsen Hand en Pols</w:t>
      </w:r>
    </w:p>
    <w:p w:rsidR="004F3661" w:rsidRPr="003A3BA3" w:rsidRDefault="004F3661" w:rsidP="00E931FD">
      <w:pPr>
        <w:rPr>
          <w:rFonts w:cs="Arial"/>
          <w:szCs w:val="20"/>
        </w:rPr>
      </w:pPr>
      <w:r w:rsidRPr="003A3BA3">
        <w:rPr>
          <w:rFonts w:cs="Arial"/>
          <w:szCs w:val="20"/>
        </w:rPr>
        <w:t>Datum:</w:t>
      </w:r>
      <w:r w:rsidRPr="003A3BA3">
        <w:rPr>
          <w:rFonts w:cs="Arial"/>
          <w:szCs w:val="20"/>
        </w:rPr>
        <w:tab/>
      </w:r>
      <w:r w:rsidR="00E931FD" w:rsidRPr="003A3BA3">
        <w:rPr>
          <w:rFonts w:cs="Arial"/>
          <w:szCs w:val="20"/>
        </w:rPr>
        <w:t xml:space="preserve">25-3 </w:t>
      </w:r>
      <w:r w:rsidR="00E931FD" w:rsidRPr="003A3BA3">
        <w:rPr>
          <w:rFonts w:cs="Arial"/>
          <w:b/>
          <w:szCs w:val="20"/>
        </w:rPr>
        <w:t xml:space="preserve">of </w:t>
      </w:r>
      <w:r w:rsidR="00E931FD" w:rsidRPr="003A3BA3">
        <w:rPr>
          <w:rFonts w:cs="Arial"/>
          <w:szCs w:val="20"/>
        </w:rPr>
        <w:t>22-4</w:t>
      </w:r>
    </w:p>
    <w:p w:rsidR="004F3661" w:rsidRPr="003A3BA3" w:rsidRDefault="004F3661" w:rsidP="00E931FD">
      <w:pPr>
        <w:rPr>
          <w:rFonts w:cs="Arial"/>
          <w:szCs w:val="20"/>
        </w:rPr>
      </w:pPr>
      <w:r w:rsidRPr="003A3BA3">
        <w:rPr>
          <w:rFonts w:cs="Arial"/>
          <w:szCs w:val="20"/>
        </w:rPr>
        <w:t>Tijd:</w:t>
      </w:r>
      <w:r w:rsidRPr="003A3BA3">
        <w:rPr>
          <w:rFonts w:cs="Arial"/>
          <w:szCs w:val="20"/>
        </w:rPr>
        <w:tab/>
        <w:t xml:space="preserve">Van </w:t>
      </w:r>
      <w:r w:rsidR="00E931FD" w:rsidRPr="003A3BA3">
        <w:rPr>
          <w:rFonts w:cs="Arial"/>
          <w:szCs w:val="20"/>
        </w:rPr>
        <w:t>18.00 uur</w:t>
      </w:r>
      <w:r w:rsidRPr="003A3BA3">
        <w:rPr>
          <w:rFonts w:cs="Arial"/>
          <w:szCs w:val="20"/>
        </w:rPr>
        <w:t xml:space="preserve"> tot 21.00 uur</w:t>
      </w:r>
    </w:p>
    <w:p w:rsidR="004F3661" w:rsidRPr="003A3BA3" w:rsidRDefault="004F3661" w:rsidP="009D1444">
      <w:pPr>
        <w:pStyle w:val="Lijstalinea"/>
        <w:ind w:hanging="360"/>
        <w:rPr>
          <w:rFonts w:ascii="Arial" w:hAnsi="Arial" w:cs="Arial"/>
          <w:sz w:val="20"/>
          <w:szCs w:val="20"/>
        </w:rPr>
      </w:pPr>
    </w:p>
    <w:p w:rsidR="004F3661" w:rsidRPr="003A3BA3" w:rsidRDefault="004F3661" w:rsidP="009D1444">
      <w:pPr>
        <w:pStyle w:val="Lijstalinea"/>
        <w:ind w:hanging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31FD" w:rsidRPr="003A3BA3" w:rsidRDefault="00E931FD" w:rsidP="00E931FD">
      <w:pPr>
        <w:rPr>
          <w:rFonts w:cs="Arial"/>
          <w:szCs w:val="20"/>
        </w:rPr>
      </w:pPr>
      <w:r w:rsidRPr="003A3BA3">
        <w:rPr>
          <w:rFonts w:cs="Arial"/>
          <w:szCs w:val="20"/>
        </w:rPr>
        <w:t>Programma</w:t>
      </w:r>
    </w:p>
    <w:p w:rsidR="00E931FD" w:rsidRPr="003A3BA3" w:rsidRDefault="00E931FD" w:rsidP="00E931FD">
      <w:pPr>
        <w:rPr>
          <w:rFonts w:cs="Arial"/>
          <w:b/>
          <w:szCs w:val="20"/>
        </w:rPr>
      </w:pPr>
      <w:r w:rsidRPr="003A3BA3">
        <w:rPr>
          <w:rFonts w:cs="Arial"/>
          <w:b/>
          <w:szCs w:val="20"/>
        </w:rPr>
        <w:t>17.15 uur</w:t>
      </w:r>
      <w:r w:rsidRPr="003A3BA3">
        <w:rPr>
          <w:rFonts w:cs="Arial"/>
          <w:b/>
          <w:szCs w:val="20"/>
        </w:rPr>
        <w:tab/>
        <w:t>Inloop</w:t>
      </w:r>
    </w:p>
    <w:p w:rsidR="00E931FD" w:rsidRPr="003A3BA3" w:rsidRDefault="00E931FD" w:rsidP="00E931FD">
      <w:pPr>
        <w:rPr>
          <w:rFonts w:cs="Arial"/>
          <w:b/>
          <w:szCs w:val="20"/>
        </w:rPr>
      </w:pPr>
    </w:p>
    <w:p w:rsidR="009D1444" w:rsidRPr="003A3BA3" w:rsidRDefault="00E931FD" w:rsidP="00E931FD">
      <w:pPr>
        <w:rPr>
          <w:rFonts w:cs="Arial"/>
          <w:szCs w:val="20"/>
        </w:rPr>
      </w:pPr>
      <w:r w:rsidRPr="003A3BA3">
        <w:rPr>
          <w:rFonts w:cs="Arial"/>
          <w:b/>
          <w:szCs w:val="20"/>
        </w:rPr>
        <w:t>18.00 uur</w:t>
      </w:r>
      <w:r w:rsidR="003A3BA3">
        <w:rPr>
          <w:rFonts w:cs="Arial"/>
          <w:b/>
          <w:szCs w:val="20"/>
        </w:rPr>
        <w:t>`</w:t>
      </w:r>
      <w:r w:rsidR="003A3BA3">
        <w:rPr>
          <w:rFonts w:cs="Arial"/>
          <w:b/>
          <w:szCs w:val="20"/>
        </w:rPr>
        <w:tab/>
      </w:r>
      <w:r w:rsidR="009D1444" w:rsidRPr="003A3BA3">
        <w:rPr>
          <w:b/>
          <w:sz w:val="14"/>
          <w:szCs w:val="14"/>
        </w:rPr>
        <w:t xml:space="preserve"> </w:t>
      </w:r>
      <w:r w:rsidR="009D1444" w:rsidRPr="003A3BA3">
        <w:rPr>
          <w:rFonts w:cs="Arial"/>
          <w:b/>
          <w:szCs w:val="20"/>
        </w:rPr>
        <w:t>Introductie Hand en Pols Centrum Diakonessenhuis</w:t>
      </w:r>
      <w:r w:rsidR="009D1444" w:rsidRPr="003A3BA3">
        <w:rPr>
          <w:rFonts w:cs="Arial"/>
          <w:szCs w:val="20"/>
        </w:rPr>
        <w:t xml:space="preserve"> </w:t>
      </w: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a</w:t>
      </w:r>
      <w:r w:rsidR="00E931FD" w:rsidRPr="003A3BA3">
        <w:rPr>
          <w:rFonts w:cs="Arial"/>
          <w:szCs w:val="20"/>
        </w:rPr>
        <w:t>.</w:t>
      </w:r>
      <w:r w:rsidR="00E931FD" w:rsidRPr="003A3BA3">
        <w:rPr>
          <w:rFonts w:cs="Arial"/>
          <w:szCs w:val="20"/>
        </w:rPr>
        <w:tab/>
      </w:r>
      <w:r w:rsidRPr="003A3BA3">
        <w:rPr>
          <w:rFonts w:cs="Arial"/>
          <w:szCs w:val="20"/>
        </w:rPr>
        <w:t xml:space="preserve">Betrokken specialisten (plastisch chirurgen, traumatologen, handtherapeuten </w:t>
      </w:r>
      <w:r w:rsidR="003A3BA3">
        <w:rPr>
          <w:rFonts w:cs="Arial"/>
          <w:szCs w:val="20"/>
        </w:rPr>
        <w:tab/>
      </w:r>
      <w:r w:rsidRPr="003A3BA3">
        <w:rPr>
          <w:rFonts w:cs="Arial"/>
          <w:szCs w:val="20"/>
        </w:rPr>
        <w:t>van de Ergo-</w:t>
      </w:r>
      <w:r w:rsidR="00E931FD" w:rsidRPr="003A3BA3">
        <w:rPr>
          <w:rFonts w:cs="Arial"/>
          <w:szCs w:val="20"/>
        </w:rPr>
        <w:tab/>
      </w:r>
      <w:r w:rsidRPr="003A3BA3">
        <w:rPr>
          <w:rFonts w:cs="Arial"/>
          <w:szCs w:val="20"/>
        </w:rPr>
        <w:t>Experts, revalidatiearts)</w:t>
      </w: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b.</w:t>
      </w:r>
      <w:r w:rsidR="004F3661" w:rsidRPr="003A3BA3">
        <w:rPr>
          <w:sz w:val="14"/>
          <w:szCs w:val="14"/>
        </w:rPr>
        <w:tab/>
      </w:r>
      <w:r w:rsidRPr="003A3BA3">
        <w:rPr>
          <w:rFonts w:cs="Arial"/>
          <w:szCs w:val="20"/>
        </w:rPr>
        <w:t>Uitleg Hand en Pols Centrum Diakonessenhuis (ko</w:t>
      </w:r>
      <w:r w:rsidR="004F3661" w:rsidRPr="003A3BA3">
        <w:rPr>
          <w:rFonts w:cs="Arial"/>
          <w:szCs w:val="20"/>
        </w:rPr>
        <w:t xml:space="preserve">rte geschiedenis, huidige </w:t>
      </w:r>
      <w:r w:rsidR="003A3BA3">
        <w:rPr>
          <w:rFonts w:cs="Arial"/>
          <w:szCs w:val="20"/>
        </w:rPr>
        <w:tab/>
      </w:r>
      <w:r w:rsidR="004F3661" w:rsidRPr="003A3BA3">
        <w:rPr>
          <w:rFonts w:cs="Arial"/>
          <w:szCs w:val="20"/>
        </w:rPr>
        <w:t xml:space="preserve">team, </w:t>
      </w:r>
      <w:r w:rsidR="00E931FD" w:rsidRPr="003A3BA3">
        <w:rPr>
          <w:rFonts w:cs="Arial"/>
          <w:szCs w:val="20"/>
        </w:rPr>
        <w:tab/>
      </w:r>
      <w:r w:rsidRPr="003A3BA3">
        <w:rPr>
          <w:rFonts w:cs="Arial"/>
          <w:szCs w:val="20"/>
        </w:rPr>
        <w:t>spreekuurondersteuning van handth</w:t>
      </w:r>
      <w:r w:rsidR="004F3661" w:rsidRPr="003A3BA3">
        <w:rPr>
          <w:rFonts w:cs="Arial"/>
          <w:szCs w:val="20"/>
        </w:rPr>
        <w:t>erapeuten Ergo-</w:t>
      </w:r>
      <w:proofErr w:type="spellStart"/>
      <w:r w:rsidR="004F3661" w:rsidRPr="003A3BA3">
        <w:rPr>
          <w:rFonts w:cs="Arial"/>
          <w:szCs w:val="20"/>
        </w:rPr>
        <w:t>Expets</w:t>
      </w:r>
      <w:proofErr w:type="spellEnd"/>
      <w:r w:rsidR="004F3661" w:rsidRPr="003A3BA3">
        <w:rPr>
          <w:rFonts w:cs="Arial"/>
          <w:szCs w:val="20"/>
        </w:rPr>
        <w:t xml:space="preserve">, complexe </w:t>
      </w:r>
      <w:r w:rsidR="003A3BA3">
        <w:rPr>
          <w:rFonts w:cs="Arial"/>
          <w:szCs w:val="20"/>
        </w:rPr>
        <w:tab/>
      </w:r>
      <w:r w:rsidRPr="003A3BA3">
        <w:rPr>
          <w:rFonts w:cs="Arial"/>
          <w:szCs w:val="20"/>
        </w:rPr>
        <w:t xml:space="preserve">handspreekuren met </w:t>
      </w:r>
      <w:r w:rsidR="00E931FD" w:rsidRPr="003A3BA3">
        <w:rPr>
          <w:rFonts w:cs="Arial"/>
          <w:szCs w:val="20"/>
        </w:rPr>
        <w:tab/>
      </w:r>
      <w:r w:rsidRPr="003A3BA3">
        <w:rPr>
          <w:rFonts w:cs="Arial"/>
          <w:szCs w:val="20"/>
        </w:rPr>
        <w:t xml:space="preserve">revalidatiearts, samenwerking neurologen en </w:t>
      </w:r>
      <w:r w:rsidR="003A3BA3">
        <w:rPr>
          <w:rFonts w:cs="Arial"/>
          <w:szCs w:val="20"/>
        </w:rPr>
        <w:tab/>
      </w:r>
      <w:r w:rsidRPr="003A3BA3">
        <w:rPr>
          <w:rFonts w:cs="Arial"/>
          <w:szCs w:val="20"/>
        </w:rPr>
        <w:t>reumatologen)</w:t>
      </w:r>
    </w:p>
    <w:p w:rsidR="003A3BA3" w:rsidRPr="003A3BA3" w:rsidRDefault="009D1444" w:rsidP="003A3BA3">
      <w:pPr>
        <w:ind w:left="1416"/>
        <w:rPr>
          <w:rFonts w:cs="Arial"/>
          <w:szCs w:val="20"/>
        </w:rPr>
      </w:pPr>
      <w:r w:rsidRPr="003A3BA3">
        <w:rPr>
          <w:rFonts w:cs="Arial"/>
          <w:szCs w:val="20"/>
          <w:lang w:val="en-AU"/>
        </w:rPr>
        <w:t>c.</w:t>
      </w:r>
      <w:r w:rsidR="004F3661" w:rsidRPr="003A3BA3">
        <w:rPr>
          <w:sz w:val="14"/>
          <w:szCs w:val="14"/>
          <w:lang w:val="en-AU"/>
        </w:rPr>
        <w:tab/>
      </w:r>
      <w:r w:rsidRPr="003A3BA3">
        <w:rPr>
          <w:rFonts w:cs="Arial"/>
          <w:szCs w:val="20"/>
          <w:lang w:val="en-AU"/>
        </w:rPr>
        <w:t>Research</w:t>
      </w:r>
      <w:r w:rsidR="00E931FD" w:rsidRPr="003A3BA3">
        <w:rPr>
          <w:rFonts w:cs="Arial"/>
          <w:szCs w:val="20"/>
          <w:lang w:val="en-AU"/>
        </w:rPr>
        <w:t>:</w:t>
      </w:r>
      <w:r w:rsidRPr="003A3BA3">
        <w:rPr>
          <w:rFonts w:cs="Arial"/>
          <w:szCs w:val="20"/>
          <w:lang w:val="en-AU"/>
        </w:rPr>
        <w:t xml:space="preserve"> Mark v Heijl (</w:t>
      </w:r>
      <w:proofErr w:type="spellStart"/>
      <w:r w:rsidRPr="003A3BA3">
        <w:rPr>
          <w:rFonts w:cs="Arial"/>
          <w:szCs w:val="20"/>
          <w:lang w:val="en-AU"/>
        </w:rPr>
        <w:t>traumatoloog</w:t>
      </w:r>
      <w:proofErr w:type="spellEnd"/>
      <w:r w:rsidRPr="003A3BA3">
        <w:rPr>
          <w:rFonts w:cs="Arial"/>
          <w:szCs w:val="20"/>
          <w:lang w:val="en-AU"/>
        </w:rPr>
        <w:t>)</w:t>
      </w:r>
      <w:r w:rsidR="003A3BA3" w:rsidRPr="003A3BA3">
        <w:rPr>
          <w:rFonts w:cs="Arial"/>
          <w:szCs w:val="20"/>
          <w:lang w:val="en-AU"/>
        </w:rPr>
        <w:br/>
      </w:r>
      <w:r w:rsidR="003A3BA3">
        <w:rPr>
          <w:rFonts w:cs="Arial"/>
          <w:szCs w:val="20"/>
          <w:lang w:val="en-AU"/>
        </w:rPr>
        <w:tab/>
      </w:r>
      <w:proofErr w:type="spellStart"/>
      <w:r w:rsidR="003A3BA3" w:rsidRPr="003A3BA3">
        <w:rPr>
          <w:rFonts w:cs="Arial"/>
          <w:szCs w:val="20"/>
          <w:lang w:val="en-AU"/>
        </w:rPr>
        <w:t>Bovenstaande</w:t>
      </w:r>
      <w:proofErr w:type="spellEnd"/>
      <w:r w:rsidR="003A3BA3" w:rsidRPr="003A3BA3">
        <w:rPr>
          <w:rFonts w:cs="Arial"/>
          <w:szCs w:val="20"/>
          <w:lang w:val="en-AU"/>
        </w:rPr>
        <w:t xml:space="preserve"> </w:t>
      </w:r>
      <w:proofErr w:type="spellStart"/>
      <w:r w:rsidR="003A3BA3" w:rsidRPr="003A3BA3">
        <w:rPr>
          <w:rFonts w:cs="Arial"/>
          <w:szCs w:val="20"/>
          <w:lang w:val="en-AU"/>
        </w:rPr>
        <w:t>wordt</w:t>
      </w:r>
      <w:proofErr w:type="spellEnd"/>
      <w:r w:rsidR="003A3BA3" w:rsidRPr="003A3BA3">
        <w:rPr>
          <w:rFonts w:cs="Arial"/>
          <w:szCs w:val="20"/>
          <w:lang w:val="en-AU"/>
        </w:rPr>
        <w:t xml:space="preserve"> </w:t>
      </w:r>
      <w:proofErr w:type="spellStart"/>
      <w:r w:rsidR="003A3BA3" w:rsidRPr="003A3BA3">
        <w:rPr>
          <w:rFonts w:cs="Arial"/>
          <w:szCs w:val="20"/>
          <w:lang w:val="en-AU"/>
        </w:rPr>
        <w:t>gepresenreerd</w:t>
      </w:r>
      <w:proofErr w:type="spellEnd"/>
      <w:r w:rsidR="003A3BA3" w:rsidRPr="003A3BA3">
        <w:rPr>
          <w:rFonts w:cs="Arial"/>
          <w:szCs w:val="20"/>
          <w:lang w:val="en-AU"/>
        </w:rPr>
        <w:t xml:space="preserve"> </w:t>
      </w:r>
      <w:proofErr w:type="spellStart"/>
      <w:r w:rsidR="003A3BA3" w:rsidRPr="003A3BA3">
        <w:rPr>
          <w:rFonts w:cs="Arial"/>
          <w:szCs w:val="20"/>
          <w:lang w:val="en-AU"/>
        </w:rPr>
        <w:t>adhv</w:t>
      </w:r>
      <w:proofErr w:type="spellEnd"/>
      <w:r w:rsidR="003A3BA3" w:rsidRPr="003A3BA3">
        <w:rPr>
          <w:rFonts w:cs="Arial"/>
          <w:szCs w:val="20"/>
          <w:lang w:val="en-AU"/>
        </w:rPr>
        <w:t xml:space="preserve"> </w:t>
      </w:r>
      <w:proofErr w:type="spellStart"/>
      <w:r w:rsidR="003A3BA3" w:rsidRPr="003A3BA3">
        <w:rPr>
          <w:rFonts w:cs="Arial"/>
          <w:szCs w:val="20"/>
          <w:lang w:val="en-AU"/>
        </w:rPr>
        <w:t>een</w:t>
      </w:r>
      <w:proofErr w:type="spellEnd"/>
      <w:r w:rsidR="003A3BA3" w:rsidRPr="003A3BA3">
        <w:rPr>
          <w:rFonts w:cs="Arial"/>
          <w:szCs w:val="20"/>
          <w:lang w:val="en-AU"/>
        </w:rPr>
        <w:t xml:space="preserve"> PP </w:t>
      </w:r>
      <w:proofErr w:type="spellStart"/>
      <w:r w:rsidR="003A3BA3" w:rsidRPr="003A3BA3">
        <w:rPr>
          <w:rFonts w:cs="Arial"/>
          <w:szCs w:val="20"/>
          <w:lang w:val="en-AU"/>
        </w:rPr>
        <w:t>presentatie</w:t>
      </w:r>
      <w:proofErr w:type="spellEnd"/>
      <w:r w:rsidR="003A3BA3" w:rsidRPr="003A3BA3">
        <w:rPr>
          <w:rFonts w:cs="Arial"/>
          <w:szCs w:val="20"/>
          <w:lang w:val="en-AU"/>
        </w:rPr>
        <w:t xml:space="preserve"> door:</w:t>
      </w:r>
      <w:r w:rsidR="003A3BA3" w:rsidRPr="003A3BA3">
        <w:rPr>
          <w:rFonts w:cs="Arial"/>
          <w:szCs w:val="20"/>
          <w:lang w:val="en-AU"/>
        </w:rPr>
        <w:br/>
      </w:r>
      <w:r w:rsidR="003A3BA3">
        <w:rPr>
          <w:rFonts w:cs="Arial"/>
          <w:szCs w:val="20"/>
        </w:rPr>
        <w:tab/>
      </w:r>
      <w:r w:rsidR="003A3BA3" w:rsidRPr="003A3BA3">
        <w:rPr>
          <w:rFonts w:cs="Arial"/>
          <w:szCs w:val="20"/>
        </w:rPr>
        <w:t>Xander Jacobs (plastisch chirurg)</w:t>
      </w:r>
    </w:p>
    <w:p w:rsidR="003A3BA3" w:rsidRPr="003A3BA3" w:rsidRDefault="003A3BA3" w:rsidP="003A3BA3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A3BA3">
        <w:rPr>
          <w:rFonts w:cs="Arial"/>
          <w:szCs w:val="20"/>
        </w:rPr>
        <w:t>Eleonore Sleegers (handtherapeut)</w:t>
      </w:r>
    </w:p>
    <w:p w:rsidR="003A3BA3" w:rsidRPr="003A3BA3" w:rsidRDefault="003A3BA3" w:rsidP="003A3BA3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A3BA3">
        <w:rPr>
          <w:rFonts w:cs="Arial"/>
          <w:szCs w:val="20"/>
        </w:rPr>
        <w:t>Mark van Heijl (chirurg/traumatoloog)</w:t>
      </w:r>
    </w:p>
    <w:p w:rsidR="009D1444" w:rsidRPr="003A3BA3" w:rsidRDefault="009D1444" w:rsidP="00E931FD"/>
    <w:p w:rsidR="003A3BA3" w:rsidRPr="003A3BA3" w:rsidRDefault="003A3BA3" w:rsidP="00E931FD">
      <w:pPr>
        <w:rPr>
          <w:b/>
        </w:rPr>
      </w:pPr>
      <w:r w:rsidRPr="003A3BA3">
        <w:rPr>
          <w:b/>
        </w:rPr>
        <w:t>18.45 uur</w:t>
      </w:r>
      <w:r w:rsidRPr="003A3BA3">
        <w:rPr>
          <w:b/>
        </w:rPr>
        <w:tab/>
        <w:t>Pauze</w:t>
      </w:r>
    </w:p>
    <w:p w:rsidR="00E931FD" w:rsidRPr="003A3BA3" w:rsidRDefault="00E931FD" w:rsidP="00E931FD">
      <w:pPr>
        <w:rPr>
          <w:rFonts w:cs="Arial"/>
          <w:b/>
          <w:szCs w:val="20"/>
        </w:rPr>
      </w:pPr>
    </w:p>
    <w:p w:rsidR="009D1444" w:rsidRPr="003A3BA3" w:rsidRDefault="00E931FD" w:rsidP="00E931FD">
      <w:pPr>
        <w:rPr>
          <w:b/>
        </w:rPr>
      </w:pPr>
      <w:r w:rsidRPr="003A3BA3">
        <w:rPr>
          <w:rFonts w:cs="Arial"/>
          <w:b/>
          <w:szCs w:val="20"/>
        </w:rPr>
        <w:t>19.00 uur</w:t>
      </w:r>
      <w:r w:rsidRPr="003A3BA3">
        <w:rPr>
          <w:rFonts w:cs="Arial"/>
          <w:b/>
          <w:szCs w:val="20"/>
        </w:rPr>
        <w:tab/>
      </w:r>
      <w:r w:rsidR="009D1444" w:rsidRPr="003A3BA3">
        <w:rPr>
          <w:rFonts w:cs="Arial"/>
          <w:b/>
          <w:szCs w:val="20"/>
        </w:rPr>
        <w:t>Veelvoorkomende hand en pols letsels</w:t>
      </w: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a.</w:t>
      </w:r>
      <w:r w:rsidR="004F3661" w:rsidRPr="003A3BA3">
        <w:rPr>
          <w:sz w:val="14"/>
          <w:szCs w:val="14"/>
        </w:rPr>
        <w:tab/>
      </w:r>
      <w:r w:rsidRPr="003A3BA3">
        <w:rPr>
          <w:rFonts w:cs="Arial"/>
          <w:szCs w:val="20"/>
        </w:rPr>
        <w:t xml:space="preserve">Traumatologie (snijverwondingen, topletsels, </w:t>
      </w:r>
      <w:proofErr w:type="spellStart"/>
      <w:r w:rsidRPr="003A3BA3">
        <w:rPr>
          <w:rFonts w:cs="Arial"/>
          <w:szCs w:val="20"/>
        </w:rPr>
        <w:t>mallet</w:t>
      </w:r>
      <w:proofErr w:type="spellEnd"/>
      <w:r w:rsidRPr="003A3BA3">
        <w:rPr>
          <w:rFonts w:cs="Arial"/>
          <w:szCs w:val="20"/>
        </w:rPr>
        <w:t xml:space="preserve">, </w:t>
      </w:r>
      <w:proofErr w:type="spellStart"/>
      <w:r w:rsidRPr="003A3BA3">
        <w:rPr>
          <w:rFonts w:cs="Arial"/>
          <w:szCs w:val="20"/>
        </w:rPr>
        <w:t>skiduim</w:t>
      </w:r>
      <w:proofErr w:type="spellEnd"/>
      <w:r w:rsidRPr="003A3BA3">
        <w:rPr>
          <w:rFonts w:cs="Arial"/>
          <w:szCs w:val="20"/>
        </w:rPr>
        <w:t>)</w:t>
      </w: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b.</w:t>
      </w:r>
      <w:r w:rsidR="004F3661" w:rsidRPr="003A3BA3">
        <w:rPr>
          <w:sz w:val="14"/>
          <w:szCs w:val="14"/>
        </w:rPr>
        <w:tab/>
      </w:r>
      <w:r w:rsidRPr="003A3BA3">
        <w:rPr>
          <w:rFonts w:cs="Arial"/>
          <w:szCs w:val="20"/>
        </w:rPr>
        <w:t>Carpaal tunnel syndroom</w:t>
      </w: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c.</w:t>
      </w:r>
      <w:r w:rsidRPr="003A3BA3">
        <w:rPr>
          <w:sz w:val="14"/>
          <w:szCs w:val="14"/>
        </w:rPr>
        <w:t> </w:t>
      </w:r>
      <w:r w:rsidR="004F3661" w:rsidRPr="003A3BA3">
        <w:rPr>
          <w:sz w:val="14"/>
          <w:szCs w:val="14"/>
        </w:rPr>
        <w:tab/>
      </w:r>
      <w:proofErr w:type="spellStart"/>
      <w:r w:rsidRPr="003A3BA3">
        <w:rPr>
          <w:rFonts w:cs="Arial"/>
          <w:szCs w:val="20"/>
        </w:rPr>
        <w:t>Triggerfingers</w:t>
      </w:r>
      <w:proofErr w:type="spellEnd"/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d.</w:t>
      </w:r>
      <w:r w:rsidRPr="003A3BA3">
        <w:rPr>
          <w:sz w:val="14"/>
          <w:szCs w:val="14"/>
        </w:rPr>
        <w:t> </w:t>
      </w:r>
      <w:r w:rsidR="004F3661" w:rsidRPr="003A3BA3">
        <w:rPr>
          <w:sz w:val="14"/>
          <w:szCs w:val="14"/>
        </w:rPr>
        <w:tab/>
      </w:r>
      <w:r w:rsidRPr="003A3BA3">
        <w:rPr>
          <w:rFonts w:cs="Arial"/>
          <w:szCs w:val="20"/>
        </w:rPr>
        <w:t>Artrose (duimbasis en pols)</w:t>
      </w: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e.</w:t>
      </w:r>
      <w:r w:rsidR="004F3661" w:rsidRPr="003A3BA3">
        <w:rPr>
          <w:sz w:val="14"/>
          <w:szCs w:val="14"/>
        </w:rPr>
        <w:tab/>
      </w:r>
      <w:r w:rsidRPr="003A3BA3">
        <w:rPr>
          <w:rFonts w:cs="Arial"/>
          <w:szCs w:val="20"/>
        </w:rPr>
        <w:t xml:space="preserve">Morbus </w:t>
      </w:r>
      <w:proofErr w:type="spellStart"/>
      <w:r w:rsidRPr="003A3BA3">
        <w:rPr>
          <w:rFonts w:cs="Arial"/>
          <w:szCs w:val="20"/>
        </w:rPr>
        <w:t>Dupuytren</w:t>
      </w:r>
      <w:proofErr w:type="spellEnd"/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f.</w:t>
      </w:r>
      <w:r w:rsidRPr="003A3BA3">
        <w:rPr>
          <w:sz w:val="14"/>
          <w:szCs w:val="14"/>
        </w:rPr>
        <w:t> </w:t>
      </w:r>
      <w:r w:rsidR="004F3661" w:rsidRPr="003A3BA3">
        <w:rPr>
          <w:sz w:val="14"/>
          <w:szCs w:val="14"/>
        </w:rPr>
        <w:tab/>
      </w:r>
      <w:proofErr w:type="spellStart"/>
      <w:r w:rsidRPr="003A3BA3">
        <w:rPr>
          <w:rFonts w:cs="Arial"/>
          <w:szCs w:val="20"/>
        </w:rPr>
        <w:t>anglia</w:t>
      </w:r>
      <w:proofErr w:type="spellEnd"/>
      <w:r w:rsidRPr="003A3BA3">
        <w:rPr>
          <w:rFonts w:cs="Arial"/>
          <w:szCs w:val="20"/>
        </w:rPr>
        <w:t xml:space="preserve"> (vinger en pols)</w:t>
      </w: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g</w:t>
      </w:r>
      <w:r w:rsidR="004F3661" w:rsidRPr="003A3BA3">
        <w:rPr>
          <w:rFonts w:cs="Arial"/>
          <w:szCs w:val="20"/>
        </w:rPr>
        <w:t>.</w:t>
      </w:r>
      <w:r w:rsidR="004F3661" w:rsidRPr="003A3BA3">
        <w:rPr>
          <w:rFonts w:cs="Arial"/>
          <w:szCs w:val="20"/>
        </w:rPr>
        <w:tab/>
      </w:r>
      <w:proofErr w:type="spellStart"/>
      <w:r w:rsidRPr="003A3BA3">
        <w:rPr>
          <w:rFonts w:cs="Arial"/>
          <w:szCs w:val="20"/>
        </w:rPr>
        <w:t>Tendinopathien</w:t>
      </w:r>
      <w:proofErr w:type="spellEnd"/>
      <w:r w:rsidRPr="003A3BA3">
        <w:rPr>
          <w:rFonts w:cs="Arial"/>
          <w:szCs w:val="20"/>
        </w:rPr>
        <w:t xml:space="preserve"> </w:t>
      </w:r>
    </w:p>
    <w:p w:rsidR="00E931FD" w:rsidRPr="003A3BA3" w:rsidRDefault="00E931FD" w:rsidP="00E931FD">
      <w:pPr>
        <w:rPr>
          <w:rFonts w:cs="Arial"/>
          <w:szCs w:val="20"/>
        </w:rPr>
      </w:pP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Eerste deel is theorie en 2</w:t>
      </w:r>
      <w:r w:rsidRPr="003A3BA3">
        <w:rPr>
          <w:rFonts w:cs="Arial"/>
          <w:szCs w:val="20"/>
          <w:vertAlign w:val="superscript"/>
        </w:rPr>
        <w:t>e</w:t>
      </w:r>
      <w:r w:rsidRPr="003A3BA3">
        <w:rPr>
          <w:rFonts w:cs="Arial"/>
          <w:szCs w:val="20"/>
        </w:rPr>
        <w:t xml:space="preserve"> deel is </w:t>
      </w:r>
      <w:proofErr w:type="spellStart"/>
      <w:r w:rsidRPr="003A3BA3">
        <w:rPr>
          <w:rFonts w:cs="Arial"/>
          <w:szCs w:val="20"/>
        </w:rPr>
        <w:t>hands-on</w:t>
      </w:r>
      <w:proofErr w:type="spellEnd"/>
      <w:r w:rsidR="004F3661" w:rsidRPr="003A3BA3">
        <w:rPr>
          <w:rFonts w:cs="Arial"/>
          <w:szCs w:val="20"/>
        </w:rPr>
        <w:t xml:space="preserve"> (oefenen)</w:t>
      </w:r>
      <w:r w:rsidRPr="003A3BA3">
        <w:rPr>
          <w:rFonts w:cs="Arial"/>
          <w:szCs w:val="20"/>
        </w:rPr>
        <w:t xml:space="preserve"> </w:t>
      </w:r>
    </w:p>
    <w:p w:rsidR="009D1444" w:rsidRPr="003A3BA3" w:rsidRDefault="009D1444" w:rsidP="003A3BA3">
      <w:pPr>
        <w:ind w:left="1416"/>
      </w:pPr>
      <w:r w:rsidRPr="003A3BA3">
        <w:rPr>
          <w:rFonts w:cs="Arial"/>
          <w:szCs w:val="20"/>
        </w:rPr>
        <w:t>Combinatie van anatomie, lichamelijk onderzoek</w:t>
      </w:r>
      <w:r w:rsidR="004F3661" w:rsidRPr="003A3BA3">
        <w:rPr>
          <w:rFonts w:cs="Arial"/>
          <w:szCs w:val="20"/>
        </w:rPr>
        <w:t xml:space="preserve"> hand en pols</w:t>
      </w:r>
      <w:r w:rsidRPr="003A3BA3">
        <w:rPr>
          <w:rFonts w:cs="Arial"/>
          <w:szCs w:val="20"/>
        </w:rPr>
        <w:t xml:space="preserve"> en injecties toedienen</w:t>
      </w:r>
      <w:r w:rsidR="004F3661" w:rsidRPr="003A3BA3">
        <w:rPr>
          <w:rFonts w:cs="Arial"/>
          <w:szCs w:val="20"/>
        </w:rPr>
        <w:t>.</w:t>
      </w:r>
    </w:p>
    <w:p w:rsidR="00CC13B5" w:rsidRPr="003A3BA3" w:rsidRDefault="00CC13B5"/>
    <w:p w:rsidR="003A3BA3" w:rsidRPr="003A3BA3" w:rsidRDefault="003A3BA3">
      <w:pPr>
        <w:rPr>
          <w:b/>
        </w:rPr>
      </w:pPr>
      <w:r w:rsidRPr="003A3BA3">
        <w:rPr>
          <w:b/>
        </w:rPr>
        <w:t xml:space="preserve">20.00 uur </w:t>
      </w:r>
      <w:r w:rsidRPr="003A3BA3">
        <w:rPr>
          <w:b/>
        </w:rPr>
        <w:tab/>
        <w:t>Borrel</w:t>
      </w:r>
    </w:p>
    <w:p w:rsidR="003A3BA3" w:rsidRPr="003A3BA3" w:rsidRDefault="003A3BA3" w:rsidP="00E931FD">
      <w:pPr>
        <w:rPr>
          <w:rFonts w:ascii="Calibri" w:hAnsi="Calibri"/>
          <w:sz w:val="22"/>
          <w:szCs w:val="22"/>
        </w:rPr>
      </w:pPr>
    </w:p>
    <w:p w:rsidR="00E931FD" w:rsidRPr="003A3BA3" w:rsidRDefault="00E931FD" w:rsidP="00E931FD"/>
    <w:sectPr w:rsidR="00E931FD" w:rsidRPr="003A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44"/>
    <w:rsid w:val="0002442B"/>
    <w:rsid w:val="000365D6"/>
    <w:rsid w:val="00094700"/>
    <w:rsid w:val="000F0DD6"/>
    <w:rsid w:val="001B6658"/>
    <w:rsid w:val="0025490A"/>
    <w:rsid w:val="003A3BA3"/>
    <w:rsid w:val="004F3661"/>
    <w:rsid w:val="00583C99"/>
    <w:rsid w:val="00583E71"/>
    <w:rsid w:val="005F62D5"/>
    <w:rsid w:val="0081109F"/>
    <w:rsid w:val="00835453"/>
    <w:rsid w:val="008D33F4"/>
    <w:rsid w:val="00911C64"/>
    <w:rsid w:val="009D1444"/>
    <w:rsid w:val="00BE7B30"/>
    <w:rsid w:val="00C86499"/>
    <w:rsid w:val="00CC13B5"/>
    <w:rsid w:val="00CD08CE"/>
    <w:rsid w:val="00E5654D"/>
    <w:rsid w:val="00E931FD"/>
    <w:rsid w:val="00E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444"/>
    <w:pPr>
      <w:ind w:left="720"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444"/>
    <w:pPr>
      <w:ind w:left="72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FA0103D4.dotm</Template>
  <TotalTime>22</TotalTime>
  <Pages>1</Pages>
  <Words>150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Striekwold</dc:creator>
  <cp:lastModifiedBy>Louise Striekwold</cp:lastModifiedBy>
  <cp:revision>3</cp:revision>
  <dcterms:created xsi:type="dcterms:W3CDTF">2020-01-13T09:23:00Z</dcterms:created>
  <dcterms:modified xsi:type="dcterms:W3CDTF">2020-02-03T09:57:00Z</dcterms:modified>
</cp:coreProperties>
</file>